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E775" w14:textId="77777777" w:rsidR="00932C0E" w:rsidRPr="00965F20" w:rsidRDefault="002504A9" w:rsidP="00497EFF">
      <w:pPr>
        <w:jc w:val="center"/>
        <w:rPr>
          <w:rFonts w:asciiTheme="majorHAnsi" w:hAnsiTheme="majorHAnsi"/>
          <w:color w:val="FF0000"/>
          <w:sz w:val="28"/>
          <w:szCs w:val="28"/>
          <w:lang w:val="en-IE"/>
        </w:rPr>
      </w:pPr>
      <w:r w:rsidRPr="00965F20">
        <w:rPr>
          <w:rFonts w:asciiTheme="majorHAnsi" w:hAnsiTheme="majorHAnsi"/>
          <w:color w:val="FF0000"/>
          <w:sz w:val="28"/>
          <w:szCs w:val="28"/>
          <w:lang w:val="en-IE"/>
        </w:rPr>
        <w:t>OUR CLIENTS</w:t>
      </w:r>
    </w:p>
    <w:p w14:paraId="71FA2361" w14:textId="77777777" w:rsidR="00C02A35" w:rsidRPr="00497EFF" w:rsidRDefault="00932C0E" w:rsidP="002504A9">
      <w:pPr>
        <w:jc w:val="center"/>
        <w:rPr>
          <w:rFonts w:asciiTheme="majorHAnsi" w:hAnsiTheme="majorHAnsi"/>
          <w:sz w:val="28"/>
          <w:szCs w:val="28"/>
          <w:lang w:val="en-IE"/>
        </w:rPr>
      </w:pPr>
      <w:r w:rsidRPr="00497EFF">
        <w:rPr>
          <w:rFonts w:asciiTheme="majorHAnsi" w:hAnsiTheme="majorHAnsi"/>
          <w:sz w:val="28"/>
          <w:szCs w:val="28"/>
          <w:lang w:val="en-IE"/>
        </w:rPr>
        <w:t>Martin Food Equipment has the privilege of working with some of the biggest names in Irish Foodservice.</w:t>
      </w:r>
    </w:p>
    <w:p w14:paraId="242C4311" w14:textId="77777777" w:rsidR="00C02A35" w:rsidRPr="00497EFF" w:rsidRDefault="00497EFF" w:rsidP="00497EFF">
      <w:pPr>
        <w:tabs>
          <w:tab w:val="left" w:pos="3593"/>
        </w:tabs>
        <w:rPr>
          <w:rFonts w:asciiTheme="majorHAnsi" w:hAnsiTheme="majorHAnsi"/>
          <w:sz w:val="28"/>
          <w:szCs w:val="28"/>
          <w:lang w:val="en-IE"/>
        </w:rPr>
      </w:pPr>
      <w:r w:rsidRPr="00497EFF">
        <w:rPr>
          <w:rFonts w:asciiTheme="majorHAnsi" w:hAnsiTheme="majorHAnsi"/>
          <w:sz w:val="28"/>
          <w:szCs w:val="28"/>
          <w:lang w:val="en-IE"/>
        </w:rPr>
        <w:tab/>
      </w:r>
    </w:p>
    <w:p w14:paraId="51159C58" w14:textId="77777777" w:rsidR="00C02A35" w:rsidRPr="00497EFF" w:rsidRDefault="00932C0E" w:rsidP="002504A9">
      <w:pPr>
        <w:jc w:val="center"/>
        <w:rPr>
          <w:rFonts w:asciiTheme="majorHAnsi" w:hAnsiTheme="majorHAnsi"/>
          <w:sz w:val="28"/>
          <w:szCs w:val="28"/>
          <w:lang w:val="en-IE"/>
        </w:rPr>
      </w:pPr>
      <w:r w:rsidRPr="00497EFF">
        <w:rPr>
          <w:rFonts w:asciiTheme="majorHAnsi" w:hAnsiTheme="majorHAnsi"/>
          <w:sz w:val="28"/>
          <w:szCs w:val="28"/>
          <w:lang w:val="en-IE"/>
        </w:rPr>
        <w:t>Where possible</w:t>
      </w:r>
      <w:r w:rsidR="003060F7" w:rsidRPr="00497EFF">
        <w:rPr>
          <w:rFonts w:asciiTheme="majorHAnsi" w:hAnsiTheme="majorHAnsi"/>
          <w:sz w:val="28"/>
          <w:szCs w:val="28"/>
          <w:lang w:val="en-IE"/>
        </w:rPr>
        <w:t>,</w:t>
      </w:r>
      <w:r w:rsidRPr="00497EFF">
        <w:rPr>
          <w:rFonts w:asciiTheme="majorHAnsi" w:hAnsiTheme="majorHAnsi"/>
          <w:sz w:val="28"/>
          <w:szCs w:val="28"/>
          <w:lang w:val="en-IE"/>
        </w:rPr>
        <w:t xml:space="preserve"> we work with our clients from the earli</w:t>
      </w:r>
      <w:r w:rsidR="00C02A35" w:rsidRPr="00497EFF">
        <w:rPr>
          <w:rFonts w:asciiTheme="majorHAnsi" w:hAnsiTheme="majorHAnsi"/>
          <w:sz w:val="28"/>
          <w:szCs w:val="28"/>
          <w:lang w:val="en-IE"/>
        </w:rPr>
        <w:t>e</w:t>
      </w:r>
      <w:r w:rsidRPr="00497EFF">
        <w:rPr>
          <w:rFonts w:asciiTheme="majorHAnsi" w:hAnsiTheme="majorHAnsi"/>
          <w:sz w:val="28"/>
          <w:szCs w:val="28"/>
          <w:lang w:val="en-IE"/>
        </w:rPr>
        <w:t xml:space="preserve">st stage in the development of their food offer. </w:t>
      </w:r>
      <w:r w:rsidR="00C02A35" w:rsidRPr="00497EFF">
        <w:rPr>
          <w:rFonts w:asciiTheme="majorHAnsi" w:hAnsiTheme="majorHAnsi"/>
          <w:sz w:val="28"/>
          <w:szCs w:val="28"/>
          <w:lang w:val="en-IE"/>
        </w:rPr>
        <w:t>W</w:t>
      </w:r>
      <w:r w:rsidRPr="00497EFF">
        <w:rPr>
          <w:rFonts w:asciiTheme="majorHAnsi" w:hAnsiTheme="majorHAnsi"/>
          <w:sz w:val="28"/>
          <w:szCs w:val="28"/>
          <w:lang w:val="en-IE"/>
        </w:rPr>
        <w:t>e</w:t>
      </w:r>
      <w:r w:rsidR="00C02A35" w:rsidRPr="00497EFF">
        <w:rPr>
          <w:rFonts w:asciiTheme="majorHAnsi" w:hAnsiTheme="majorHAnsi"/>
          <w:sz w:val="28"/>
          <w:szCs w:val="28"/>
          <w:lang w:val="en-IE"/>
        </w:rPr>
        <w:t xml:space="preserve"> have the capability to </w:t>
      </w:r>
      <w:r w:rsidRPr="00497EFF">
        <w:rPr>
          <w:rFonts w:asciiTheme="majorHAnsi" w:hAnsiTheme="majorHAnsi"/>
          <w:sz w:val="28"/>
          <w:szCs w:val="28"/>
          <w:lang w:val="en-IE"/>
        </w:rPr>
        <w:t xml:space="preserve">work in partnership with new entrants to the </w:t>
      </w:r>
      <w:r w:rsidR="00C02A35" w:rsidRPr="00497EFF">
        <w:rPr>
          <w:rFonts w:asciiTheme="majorHAnsi" w:hAnsiTheme="majorHAnsi"/>
          <w:sz w:val="28"/>
          <w:szCs w:val="28"/>
          <w:lang w:val="en-IE"/>
        </w:rPr>
        <w:t>foodservice industry by providing local consultation on all matters in relation to the design of their food service outlet, through menu development to finally identifying the optimum equipment solution.</w:t>
      </w:r>
    </w:p>
    <w:p w14:paraId="451BCC83" w14:textId="77777777" w:rsidR="00C02A35" w:rsidRPr="00497EFF" w:rsidRDefault="00C02A35" w:rsidP="002504A9">
      <w:pPr>
        <w:jc w:val="center"/>
        <w:rPr>
          <w:rFonts w:asciiTheme="majorHAnsi" w:hAnsiTheme="majorHAnsi"/>
          <w:sz w:val="28"/>
          <w:szCs w:val="28"/>
          <w:lang w:val="en-IE"/>
        </w:rPr>
      </w:pPr>
    </w:p>
    <w:p w14:paraId="568190AF" w14:textId="77777777" w:rsidR="00932C0E" w:rsidRPr="00497EFF" w:rsidRDefault="00C02A35" w:rsidP="002504A9">
      <w:pPr>
        <w:jc w:val="center"/>
        <w:rPr>
          <w:rFonts w:asciiTheme="majorHAnsi" w:hAnsiTheme="majorHAnsi"/>
          <w:sz w:val="28"/>
          <w:szCs w:val="28"/>
          <w:lang w:val="en-IE"/>
        </w:rPr>
      </w:pPr>
      <w:r w:rsidRPr="00497EFF">
        <w:rPr>
          <w:rFonts w:asciiTheme="majorHAnsi" w:hAnsiTheme="majorHAnsi"/>
          <w:sz w:val="28"/>
          <w:szCs w:val="28"/>
          <w:lang w:val="en-IE"/>
        </w:rPr>
        <w:t xml:space="preserve">Many of our customers are market leaders in their sectors and set demanding standards. Our team of foodservice and equipment specialists continuously scan and localise new trends from across the world and deliver </w:t>
      </w:r>
      <w:r w:rsidR="00D118C0" w:rsidRPr="00497EFF">
        <w:rPr>
          <w:rFonts w:asciiTheme="majorHAnsi" w:hAnsiTheme="majorHAnsi"/>
          <w:sz w:val="28"/>
          <w:szCs w:val="28"/>
          <w:lang w:val="en-IE"/>
        </w:rPr>
        <w:t>exciting</w:t>
      </w:r>
      <w:r w:rsidRPr="00497EFF">
        <w:rPr>
          <w:rFonts w:asciiTheme="majorHAnsi" w:hAnsiTheme="majorHAnsi"/>
          <w:sz w:val="28"/>
          <w:szCs w:val="28"/>
          <w:lang w:val="en-IE"/>
        </w:rPr>
        <w:t xml:space="preserve"> solutions to our clien</w:t>
      </w:r>
      <w:bookmarkStart w:id="0" w:name="_GoBack"/>
      <w:bookmarkEnd w:id="0"/>
      <w:r w:rsidRPr="00497EFF">
        <w:rPr>
          <w:rFonts w:asciiTheme="majorHAnsi" w:hAnsiTheme="majorHAnsi"/>
          <w:sz w:val="28"/>
          <w:szCs w:val="28"/>
          <w:lang w:val="en-IE"/>
        </w:rPr>
        <w:t>t partners.</w:t>
      </w:r>
    </w:p>
    <w:sectPr w:rsidR="00932C0E" w:rsidRPr="00497E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F2FA" w14:textId="77777777" w:rsidR="00965F20" w:rsidRDefault="00965F20" w:rsidP="00965F20">
      <w:r>
        <w:separator/>
      </w:r>
    </w:p>
  </w:endnote>
  <w:endnote w:type="continuationSeparator" w:id="0">
    <w:p w14:paraId="3E2F6BFF" w14:textId="77777777" w:rsidR="00965F20" w:rsidRDefault="00965F20" w:rsidP="009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701E" w14:textId="77777777" w:rsidR="00965F20" w:rsidRDefault="00965F20" w:rsidP="00965F20">
      <w:r>
        <w:separator/>
      </w:r>
    </w:p>
  </w:footnote>
  <w:footnote w:type="continuationSeparator" w:id="0">
    <w:p w14:paraId="69959DBD" w14:textId="77777777" w:rsidR="00965F20" w:rsidRDefault="00965F20" w:rsidP="0096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0E"/>
    <w:rsid w:val="002504A9"/>
    <w:rsid w:val="003060F7"/>
    <w:rsid w:val="00497EFF"/>
    <w:rsid w:val="00932C0E"/>
    <w:rsid w:val="00965F20"/>
    <w:rsid w:val="00C02A35"/>
    <w:rsid w:val="00D11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B16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F20"/>
    <w:pPr>
      <w:tabs>
        <w:tab w:val="center" w:pos="4320"/>
        <w:tab w:val="right" w:pos="8640"/>
      </w:tabs>
    </w:pPr>
  </w:style>
  <w:style w:type="character" w:customStyle="1" w:styleId="HeaderChar">
    <w:name w:val="Header Char"/>
    <w:basedOn w:val="DefaultParagraphFont"/>
    <w:link w:val="Header"/>
    <w:rsid w:val="00965F20"/>
    <w:rPr>
      <w:sz w:val="24"/>
      <w:szCs w:val="24"/>
      <w:lang w:eastAsia="en-GB"/>
    </w:rPr>
  </w:style>
  <w:style w:type="paragraph" w:styleId="Footer">
    <w:name w:val="footer"/>
    <w:basedOn w:val="Normal"/>
    <w:link w:val="FooterChar"/>
    <w:rsid w:val="00965F20"/>
    <w:pPr>
      <w:tabs>
        <w:tab w:val="center" w:pos="4320"/>
        <w:tab w:val="right" w:pos="8640"/>
      </w:tabs>
    </w:pPr>
  </w:style>
  <w:style w:type="character" w:customStyle="1" w:styleId="FooterChar">
    <w:name w:val="Footer Char"/>
    <w:basedOn w:val="DefaultParagraphFont"/>
    <w:link w:val="Footer"/>
    <w:rsid w:val="00965F20"/>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F20"/>
    <w:pPr>
      <w:tabs>
        <w:tab w:val="center" w:pos="4320"/>
        <w:tab w:val="right" w:pos="8640"/>
      </w:tabs>
    </w:pPr>
  </w:style>
  <w:style w:type="character" w:customStyle="1" w:styleId="HeaderChar">
    <w:name w:val="Header Char"/>
    <w:basedOn w:val="DefaultParagraphFont"/>
    <w:link w:val="Header"/>
    <w:rsid w:val="00965F20"/>
    <w:rPr>
      <w:sz w:val="24"/>
      <w:szCs w:val="24"/>
      <w:lang w:eastAsia="en-GB"/>
    </w:rPr>
  </w:style>
  <w:style w:type="paragraph" w:styleId="Footer">
    <w:name w:val="footer"/>
    <w:basedOn w:val="Normal"/>
    <w:link w:val="FooterChar"/>
    <w:rsid w:val="00965F20"/>
    <w:pPr>
      <w:tabs>
        <w:tab w:val="center" w:pos="4320"/>
        <w:tab w:val="right" w:pos="8640"/>
      </w:tabs>
    </w:pPr>
  </w:style>
  <w:style w:type="character" w:customStyle="1" w:styleId="FooterChar">
    <w:name w:val="Footer Char"/>
    <w:basedOn w:val="DefaultParagraphFont"/>
    <w:link w:val="Footer"/>
    <w:rsid w:val="00965F20"/>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Doonan</dc:creator>
  <cp:keywords/>
  <cp:lastModifiedBy>Conor Arrigan</cp:lastModifiedBy>
  <cp:revision>4</cp:revision>
  <dcterms:created xsi:type="dcterms:W3CDTF">2016-03-25T14:52:00Z</dcterms:created>
  <dcterms:modified xsi:type="dcterms:W3CDTF">2016-10-25T00:38:00Z</dcterms:modified>
</cp:coreProperties>
</file>